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6B" w:rsidRPr="00B73EC1" w:rsidRDefault="004C3B6B" w:rsidP="00A27CEC">
      <w:pPr>
        <w:jc w:val="center"/>
        <w:rPr>
          <w:rFonts w:ascii="Arial" w:hAnsi="Arial" w:cs="Arial"/>
          <w:sz w:val="28"/>
          <w:szCs w:val="28"/>
        </w:rPr>
      </w:pPr>
    </w:p>
    <w:p w:rsidR="001100BA" w:rsidRDefault="001100BA" w:rsidP="00A27CEC">
      <w:pPr>
        <w:jc w:val="center"/>
        <w:rPr>
          <w:rFonts w:ascii="Arial" w:hAnsi="Arial" w:cs="Arial"/>
          <w:b/>
        </w:rPr>
      </w:pPr>
    </w:p>
    <w:p w:rsidR="00A27CEC" w:rsidRPr="00C8440A" w:rsidRDefault="00A27CEC" w:rsidP="00A27CEC">
      <w:pPr>
        <w:jc w:val="center"/>
        <w:rPr>
          <w:rFonts w:ascii="Arial" w:hAnsi="Arial" w:cs="Arial"/>
          <w:b/>
        </w:rPr>
      </w:pPr>
      <w:r w:rsidRPr="00C8440A">
        <w:rPr>
          <w:rFonts w:ascii="Arial" w:hAnsi="Arial" w:cs="Arial"/>
          <w:b/>
        </w:rPr>
        <w:t>BOLETÍN DE</w:t>
      </w:r>
      <w:r w:rsidR="008E5F31">
        <w:rPr>
          <w:rFonts w:ascii="Arial" w:hAnsi="Arial" w:cs="Arial"/>
          <w:b/>
        </w:rPr>
        <w:t xml:space="preserve"> </w:t>
      </w:r>
      <w:r w:rsidRPr="00C8440A">
        <w:rPr>
          <w:rFonts w:ascii="Arial" w:hAnsi="Arial" w:cs="Arial"/>
          <w:b/>
        </w:rPr>
        <w:t xml:space="preserve">PRENSA Nº </w:t>
      </w:r>
      <w:r w:rsidR="00806E3A">
        <w:rPr>
          <w:rFonts w:ascii="Arial" w:hAnsi="Arial" w:cs="Arial"/>
          <w:b/>
        </w:rPr>
        <w:t>7</w:t>
      </w:r>
    </w:p>
    <w:p w:rsidR="00CC23B8" w:rsidRPr="00C8440A" w:rsidRDefault="00CC23B8" w:rsidP="000A7F6A">
      <w:pPr>
        <w:rPr>
          <w:rFonts w:ascii="Arial" w:hAnsi="Arial" w:cs="Arial"/>
        </w:rPr>
      </w:pPr>
    </w:p>
    <w:p w:rsidR="00A27CEC" w:rsidRPr="00C8440A" w:rsidRDefault="00A27CEC" w:rsidP="00A27CEC">
      <w:pPr>
        <w:jc w:val="center"/>
        <w:rPr>
          <w:rFonts w:ascii="Arial" w:hAnsi="Arial" w:cs="Arial"/>
        </w:rPr>
      </w:pPr>
    </w:p>
    <w:p w:rsidR="001100BA" w:rsidRPr="00220130" w:rsidRDefault="000A7F6A" w:rsidP="001100B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</w:t>
      </w:r>
      <w:r w:rsidR="00806E3A">
        <w:rPr>
          <w:rFonts w:ascii="Arial" w:hAnsi="Arial" w:cs="Arial"/>
          <w:b/>
          <w:sz w:val="36"/>
          <w:szCs w:val="36"/>
        </w:rPr>
        <w:t>errada la vía Villavicencio - Acacías por desbordamiento del río Guayuriba</w:t>
      </w:r>
      <w:r w:rsidR="00CE6B64">
        <w:rPr>
          <w:rFonts w:ascii="Arial" w:hAnsi="Arial" w:cs="Arial"/>
          <w:b/>
          <w:sz w:val="36"/>
          <w:szCs w:val="36"/>
        </w:rPr>
        <w:t xml:space="preserve"> </w:t>
      </w:r>
    </w:p>
    <w:p w:rsidR="001100BA" w:rsidRDefault="001100BA" w:rsidP="001100BA">
      <w:pPr>
        <w:jc w:val="both"/>
        <w:rPr>
          <w:rFonts w:ascii="Arial" w:hAnsi="Arial" w:cs="Arial"/>
        </w:rPr>
      </w:pPr>
    </w:p>
    <w:p w:rsidR="00CE6B64" w:rsidRDefault="00CE6B64" w:rsidP="00CE6B64">
      <w:pPr>
        <w:rPr>
          <w:rFonts w:ascii="Arial" w:hAnsi="Arial" w:cs="Arial"/>
          <w:b/>
        </w:rPr>
      </w:pPr>
    </w:p>
    <w:p w:rsidR="00806E3A" w:rsidRDefault="001100BA" w:rsidP="00DF6A3B">
      <w:pPr>
        <w:jc w:val="both"/>
        <w:rPr>
          <w:rFonts w:ascii="Arial" w:hAnsi="Arial" w:cs="Arial"/>
        </w:rPr>
      </w:pPr>
      <w:r w:rsidRPr="002E65A6">
        <w:rPr>
          <w:rFonts w:ascii="Arial" w:hAnsi="Arial" w:cs="Arial"/>
          <w:b/>
        </w:rPr>
        <w:t xml:space="preserve">Villavicencio, </w:t>
      </w:r>
      <w:r w:rsidR="003041CB" w:rsidRPr="002E65A6">
        <w:rPr>
          <w:rFonts w:ascii="Arial" w:hAnsi="Arial" w:cs="Arial"/>
          <w:b/>
        </w:rPr>
        <w:t xml:space="preserve">junio </w:t>
      </w:r>
      <w:r w:rsidR="00806E3A" w:rsidRPr="002E65A6">
        <w:rPr>
          <w:rFonts w:ascii="Arial" w:hAnsi="Arial" w:cs="Arial"/>
          <w:b/>
        </w:rPr>
        <w:t>13</w:t>
      </w:r>
      <w:r w:rsidR="003041CB" w:rsidRPr="002E65A6">
        <w:rPr>
          <w:rFonts w:ascii="Arial" w:hAnsi="Arial" w:cs="Arial"/>
          <w:b/>
        </w:rPr>
        <w:t xml:space="preserve"> </w:t>
      </w:r>
      <w:r w:rsidRPr="002E65A6">
        <w:rPr>
          <w:rFonts w:ascii="Arial" w:hAnsi="Arial" w:cs="Arial"/>
          <w:b/>
        </w:rPr>
        <w:t>de 2017.-</w:t>
      </w:r>
      <w:r>
        <w:rPr>
          <w:rFonts w:ascii="Arial" w:hAnsi="Arial" w:cs="Arial"/>
        </w:rPr>
        <w:t xml:space="preserve"> </w:t>
      </w:r>
      <w:r w:rsidR="000A7F6A">
        <w:rPr>
          <w:rFonts w:ascii="Arial" w:hAnsi="Arial" w:cs="Arial"/>
        </w:rPr>
        <w:t>P</w:t>
      </w:r>
      <w:r w:rsidR="00E6404F">
        <w:rPr>
          <w:rFonts w:ascii="Arial" w:hAnsi="Arial" w:cs="Arial"/>
        </w:rPr>
        <w:t>or disposición de</w:t>
      </w:r>
      <w:r w:rsidR="00806E3A">
        <w:rPr>
          <w:rFonts w:ascii="Arial" w:hAnsi="Arial" w:cs="Arial"/>
        </w:rPr>
        <w:t xml:space="preserve"> los organismos de socorro y la Policía Nacional la vía</w:t>
      </w:r>
      <w:r w:rsidR="000A7F6A">
        <w:rPr>
          <w:rFonts w:ascii="Arial" w:hAnsi="Arial" w:cs="Arial"/>
        </w:rPr>
        <w:t xml:space="preserve"> entre Villavicencio y Acacías presenta </w:t>
      </w:r>
      <w:r w:rsidR="00806E3A">
        <w:rPr>
          <w:rFonts w:ascii="Arial" w:hAnsi="Arial" w:cs="Arial"/>
        </w:rPr>
        <w:t>c</w:t>
      </w:r>
      <w:r w:rsidR="000A7F6A">
        <w:rPr>
          <w:rFonts w:ascii="Arial" w:hAnsi="Arial" w:cs="Arial"/>
        </w:rPr>
        <w:t>i</w:t>
      </w:r>
      <w:r w:rsidR="00806E3A">
        <w:rPr>
          <w:rFonts w:ascii="Arial" w:hAnsi="Arial" w:cs="Arial"/>
        </w:rPr>
        <w:t>err</w:t>
      </w:r>
      <w:r w:rsidR="000A7F6A">
        <w:rPr>
          <w:rFonts w:ascii="Arial" w:hAnsi="Arial" w:cs="Arial"/>
        </w:rPr>
        <w:t xml:space="preserve">e total </w:t>
      </w:r>
      <w:r w:rsidR="00DA3357">
        <w:rPr>
          <w:rFonts w:ascii="Arial" w:hAnsi="Arial" w:cs="Arial"/>
        </w:rPr>
        <w:t xml:space="preserve">desde las 11 de la noche de ayer </w:t>
      </w:r>
      <w:r w:rsidR="00806E3A">
        <w:rPr>
          <w:rFonts w:ascii="Arial" w:hAnsi="Arial" w:cs="Arial"/>
        </w:rPr>
        <w:t>para el tránsito de todo tipo de vehículos debido al desbordamiento del río Guayuriba que inundó parte de la calzada</w:t>
      </w:r>
      <w:r w:rsidR="00E6404F">
        <w:rPr>
          <w:rFonts w:ascii="Arial" w:hAnsi="Arial" w:cs="Arial"/>
        </w:rPr>
        <w:t xml:space="preserve"> en el </w:t>
      </w:r>
      <w:r w:rsidR="00DA3357">
        <w:rPr>
          <w:rFonts w:ascii="Arial" w:hAnsi="Arial" w:cs="Arial"/>
        </w:rPr>
        <w:t xml:space="preserve">km 16, </w:t>
      </w:r>
      <w:r w:rsidR="00E6404F">
        <w:rPr>
          <w:rFonts w:ascii="Arial" w:hAnsi="Arial" w:cs="Arial"/>
        </w:rPr>
        <w:t>sector conocido como Cemex</w:t>
      </w:r>
      <w:r w:rsidR="00806E3A">
        <w:rPr>
          <w:rFonts w:ascii="Arial" w:hAnsi="Arial" w:cs="Arial"/>
        </w:rPr>
        <w:t>.</w:t>
      </w:r>
    </w:p>
    <w:p w:rsidR="00806E3A" w:rsidRDefault="00806E3A" w:rsidP="00DF6A3B">
      <w:pPr>
        <w:jc w:val="both"/>
        <w:rPr>
          <w:rFonts w:ascii="Arial" w:hAnsi="Arial" w:cs="Arial"/>
        </w:rPr>
      </w:pPr>
    </w:p>
    <w:p w:rsidR="00DA3357" w:rsidRDefault="00DA3357" w:rsidP="00DF6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fuertes </w:t>
      </w:r>
      <w:r w:rsidR="004F4D03">
        <w:rPr>
          <w:rFonts w:ascii="Arial" w:hAnsi="Arial" w:cs="Arial"/>
        </w:rPr>
        <w:t xml:space="preserve">lluvias que caen en </w:t>
      </w:r>
      <w:r w:rsidR="002E65A6">
        <w:rPr>
          <w:rFonts w:ascii="Arial" w:hAnsi="Arial" w:cs="Arial"/>
        </w:rPr>
        <w:t>l</w:t>
      </w:r>
      <w:r w:rsidR="004F4D03">
        <w:rPr>
          <w:rFonts w:ascii="Arial" w:hAnsi="Arial" w:cs="Arial"/>
        </w:rPr>
        <w:t>a parte alta de</w:t>
      </w:r>
      <w:r w:rsidR="002E65A6">
        <w:rPr>
          <w:rFonts w:ascii="Arial" w:hAnsi="Arial" w:cs="Arial"/>
        </w:rPr>
        <w:t xml:space="preserve"> </w:t>
      </w:r>
      <w:r w:rsidR="004F4D03">
        <w:rPr>
          <w:rFonts w:ascii="Arial" w:hAnsi="Arial" w:cs="Arial"/>
        </w:rPr>
        <w:t xml:space="preserve">este </w:t>
      </w:r>
      <w:r w:rsidR="002E65A6">
        <w:rPr>
          <w:rFonts w:ascii="Arial" w:hAnsi="Arial" w:cs="Arial"/>
        </w:rPr>
        <w:t xml:space="preserve">sector </w:t>
      </w:r>
      <w:r>
        <w:rPr>
          <w:rFonts w:ascii="Arial" w:hAnsi="Arial" w:cs="Arial"/>
        </w:rPr>
        <w:t xml:space="preserve">desde la noche anterior y la madrugada de hoy ocasionaron una creciente del río Guayuriba, el cual se desbordó e inundó el sector mencionado, por lo que fue necesario evacuar a las familias que habitan </w:t>
      </w:r>
      <w:r w:rsidR="004F4D03">
        <w:rPr>
          <w:rFonts w:ascii="Arial" w:hAnsi="Arial" w:cs="Arial"/>
        </w:rPr>
        <w:t>allí</w:t>
      </w:r>
      <w:r>
        <w:rPr>
          <w:rFonts w:ascii="Arial" w:hAnsi="Arial" w:cs="Arial"/>
        </w:rPr>
        <w:t xml:space="preserve">. </w:t>
      </w:r>
    </w:p>
    <w:p w:rsidR="00DA3357" w:rsidRDefault="00DA3357" w:rsidP="00DF6A3B">
      <w:pPr>
        <w:jc w:val="both"/>
        <w:rPr>
          <w:rFonts w:ascii="Arial" w:hAnsi="Arial" w:cs="Arial"/>
        </w:rPr>
      </w:pPr>
    </w:p>
    <w:p w:rsidR="00CE6B64" w:rsidRDefault="00DA3357" w:rsidP="00DF6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</w:t>
      </w:r>
      <w:r w:rsidR="00806E3A">
        <w:rPr>
          <w:rFonts w:ascii="Arial" w:hAnsi="Arial" w:cs="Arial"/>
        </w:rPr>
        <w:t xml:space="preserve">cierres </w:t>
      </w:r>
      <w:r>
        <w:rPr>
          <w:rFonts w:ascii="Arial" w:hAnsi="Arial" w:cs="Arial"/>
        </w:rPr>
        <w:t xml:space="preserve">de la vía </w:t>
      </w:r>
      <w:r w:rsidR="00806E3A">
        <w:rPr>
          <w:rFonts w:ascii="Arial" w:hAnsi="Arial" w:cs="Arial"/>
        </w:rPr>
        <w:t>se producen a la altura de La Cuncia, en el sentido  Villavicencio – Acacías y en el peaje de Ocoa, en el</w:t>
      </w:r>
      <w:r>
        <w:rPr>
          <w:rFonts w:ascii="Arial" w:hAnsi="Arial" w:cs="Arial"/>
        </w:rPr>
        <w:t xml:space="preserve"> sentido Acacías - </w:t>
      </w:r>
      <w:r w:rsidR="00806E3A">
        <w:rPr>
          <w:rFonts w:ascii="Arial" w:hAnsi="Arial" w:cs="Arial"/>
        </w:rPr>
        <w:t>Villavicencio.</w:t>
      </w:r>
    </w:p>
    <w:p w:rsidR="00806E3A" w:rsidRDefault="00806E3A" w:rsidP="00DF6A3B">
      <w:pPr>
        <w:jc w:val="both"/>
        <w:rPr>
          <w:rFonts w:ascii="Arial" w:hAnsi="Arial" w:cs="Arial"/>
        </w:rPr>
      </w:pPr>
    </w:p>
    <w:p w:rsidR="00806E3A" w:rsidRDefault="00806E3A" w:rsidP="00806E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Concesión Vial de los Llanos recomienda a los viajeros </w:t>
      </w:r>
      <w:r w:rsidR="00DA3357">
        <w:rPr>
          <w:rFonts w:ascii="Arial" w:hAnsi="Arial" w:cs="Arial"/>
        </w:rPr>
        <w:t xml:space="preserve">que vayan en sentido Villavicencio - Granada tomar la </w:t>
      </w:r>
      <w:r>
        <w:rPr>
          <w:rFonts w:ascii="Arial" w:hAnsi="Arial" w:cs="Arial"/>
        </w:rPr>
        <w:t>vía alterna</w:t>
      </w:r>
      <w:r w:rsidR="00DA3357">
        <w:rPr>
          <w:rFonts w:ascii="Arial" w:hAnsi="Arial" w:cs="Arial"/>
        </w:rPr>
        <w:t xml:space="preserve"> por Pompeya – Palmeras - San Carlos de Guaroa – Guamal y viceversa para los que vienen en sentido contrario.</w:t>
      </w:r>
      <w:r>
        <w:rPr>
          <w:rFonts w:ascii="Arial" w:hAnsi="Arial" w:cs="Arial"/>
        </w:rPr>
        <w:t xml:space="preserve"> </w:t>
      </w:r>
    </w:p>
    <w:p w:rsidR="00806E3A" w:rsidRDefault="00806E3A" w:rsidP="00806E3A">
      <w:pPr>
        <w:jc w:val="both"/>
        <w:rPr>
          <w:rFonts w:ascii="Arial" w:hAnsi="Arial" w:cs="Arial"/>
        </w:rPr>
      </w:pPr>
    </w:p>
    <w:p w:rsidR="00DA3357" w:rsidRDefault="00806E3A" w:rsidP="00806E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esta hora </w:t>
      </w:r>
      <w:r w:rsidR="00DA3357">
        <w:rPr>
          <w:rFonts w:ascii="Arial" w:hAnsi="Arial" w:cs="Arial"/>
        </w:rPr>
        <w:t xml:space="preserve">el nivel de las aguas sigue siendo alto y </w:t>
      </w:r>
      <w:r>
        <w:rPr>
          <w:rFonts w:ascii="Arial" w:hAnsi="Arial" w:cs="Arial"/>
        </w:rPr>
        <w:t xml:space="preserve">los organismos de socorro, la Oficina de Gestión del Riesgo y funcionarios de la Concesión Vial de los Llanos evalúan la situación para determinar qué medida </w:t>
      </w:r>
      <w:r w:rsidR="00DA3357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toma</w:t>
      </w:r>
      <w:r w:rsidR="00DA3357">
        <w:rPr>
          <w:rFonts w:ascii="Arial" w:hAnsi="Arial" w:cs="Arial"/>
        </w:rPr>
        <w:t>rá</w:t>
      </w:r>
      <w:r>
        <w:rPr>
          <w:rFonts w:ascii="Arial" w:hAnsi="Arial" w:cs="Arial"/>
        </w:rPr>
        <w:t xml:space="preserve"> con la vía.</w:t>
      </w:r>
    </w:p>
    <w:p w:rsidR="00DA3357" w:rsidRDefault="00DA3357" w:rsidP="00806E3A">
      <w:pPr>
        <w:jc w:val="both"/>
        <w:rPr>
          <w:rFonts w:ascii="Arial" w:hAnsi="Arial" w:cs="Arial"/>
        </w:rPr>
      </w:pPr>
    </w:p>
    <w:p w:rsidR="00DA3357" w:rsidRDefault="00DA3357" w:rsidP="00806E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Concesión Vial de los Llanos enfatiza que este es un evento </w:t>
      </w:r>
      <w:r w:rsidR="002E65A6">
        <w:rPr>
          <w:rFonts w:ascii="Arial" w:hAnsi="Arial" w:cs="Arial"/>
        </w:rPr>
        <w:t>fortuito</w:t>
      </w:r>
      <w:r>
        <w:rPr>
          <w:rFonts w:ascii="Arial" w:hAnsi="Arial" w:cs="Arial"/>
        </w:rPr>
        <w:t xml:space="preserve"> que escapa al control de cualquier autr</w:t>
      </w:r>
      <w:bookmarkStart w:id="0" w:name="_GoBack"/>
      <w:bookmarkEnd w:id="0"/>
      <w:r>
        <w:rPr>
          <w:rFonts w:ascii="Arial" w:hAnsi="Arial" w:cs="Arial"/>
        </w:rPr>
        <w:t>oridad, por lo tanto recomienda a los usuarios de las vías, especialmente a los motociclistas</w:t>
      </w:r>
      <w:r w:rsidR="004F4D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</w:t>
      </w:r>
      <w:r w:rsidR="002E65A6">
        <w:rPr>
          <w:rFonts w:ascii="Arial" w:hAnsi="Arial" w:cs="Arial"/>
        </w:rPr>
        <w:t>-</w:t>
      </w:r>
      <w:r>
        <w:rPr>
          <w:rFonts w:ascii="Arial" w:hAnsi="Arial" w:cs="Arial"/>
        </w:rPr>
        <w:t>por su seguridad</w:t>
      </w:r>
      <w:r w:rsidR="002E65A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respeten los cierres en los puntos antes mencionados y que estén pendientes a las informaciones que brindará la Concesión a través de los medios de comunicación, </w:t>
      </w:r>
      <w:r w:rsidR="002E65A6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página web </w:t>
      </w:r>
      <w:hyperlink r:id="rId8" w:history="1">
        <w:r w:rsidRPr="00E41F6A">
          <w:rPr>
            <w:rStyle w:val="Hipervnculo"/>
            <w:rFonts w:ascii="Arial" w:hAnsi="Arial" w:cs="Arial"/>
          </w:rPr>
          <w:t>www.concesionvialdelosllanos.co</w:t>
        </w:r>
      </w:hyperlink>
      <w:r>
        <w:rPr>
          <w:rFonts w:ascii="Arial" w:hAnsi="Arial" w:cs="Arial"/>
        </w:rPr>
        <w:t xml:space="preserve"> </w:t>
      </w:r>
      <w:r w:rsidR="004F4D03">
        <w:rPr>
          <w:rFonts w:ascii="Arial" w:hAnsi="Arial" w:cs="Arial"/>
        </w:rPr>
        <w:t xml:space="preserve">y </w:t>
      </w:r>
      <w:r w:rsidR="002E65A6">
        <w:rPr>
          <w:rFonts w:ascii="Arial" w:hAnsi="Arial" w:cs="Arial"/>
        </w:rPr>
        <w:t>e</w:t>
      </w:r>
      <w:r>
        <w:rPr>
          <w:rFonts w:ascii="Arial" w:hAnsi="Arial" w:cs="Arial"/>
        </w:rPr>
        <w:t>l</w:t>
      </w:r>
      <w:r w:rsidR="002E65A6">
        <w:rPr>
          <w:rFonts w:ascii="Arial" w:hAnsi="Arial" w:cs="Arial"/>
        </w:rPr>
        <w:t xml:space="preserve"> Twitter </w:t>
      </w:r>
      <w:r w:rsidR="002E65A6" w:rsidRPr="002E65A6">
        <w:rPr>
          <w:rFonts w:ascii="Arial" w:hAnsi="Arial" w:cs="Arial"/>
          <w:b/>
          <w:i/>
        </w:rPr>
        <w:t>@cviallanos</w:t>
      </w:r>
      <w:r w:rsidR="002E65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:rsidR="00DA3357" w:rsidRDefault="00DA3357" w:rsidP="00806E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3338A" w:rsidRPr="00DB081F" w:rsidRDefault="00DA3357" w:rsidP="008E5F31">
      <w:pPr>
        <w:jc w:val="both"/>
        <w:rPr>
          <w:rFonts w:ascii="Arial" w:eastAsia="Times New Roman" w:hAnsi="Arial" w:cs="Arial"/>
          <w:color w:val="333333"/>
          <w:sz w:val="18"/>
          <w:szCs w:val="18"/>
          <w:lang w:val="es-CO" w:eastAsia="es-CO"/>
        </w:rPr>
      </w:pPr>
      <w:r>
        <w:rPr>
          <w:rFonts w:ascii="Arial" w:hAnsi="Arial" w:cs="Arial"/>
        </w:rPr>
        <w:t xml:space="preserve"> </w:t>
      </w:r>
      <w:r w:rsidR="002E65A6" w:rsidRPr="002E65A6">
        <w:rPr>
          <w:rFonts w:ascii="Arial" w:hAnsi="Arial" w:cs="Arial"/>
          <w:sz w:val="18"/>
          <w:szCs w:val="18"/>
        </w:rPr>
        <w:t>J</w:t>
      </w:r>
      <w:r w:rsidR="000E4935" w:rsidRPr="00DB081F">
        <w:rPr>
          <w:rFonts w:ascii="Arial" w:hAnsi="Arial" w:cs="Arial"/>
          <w:sz w:val="18"/>
          <w:szCs w:val="18"/>
        </w:rPr>
        <w:t>.</w:t>
      </w:r>
      <w:r w:rsidR="00817E6D" w:rsidRPr="00DB081F">
        <w:rPr>
          <w:rFonts w:ascii="Arial" w:hAnsi="Arial" w:cs="Arial"/>
          <w:sz w:val="18"/>
          <w:szCs w:val="18"/>
        </w:rPr>
        <w:t xml:space="preserve"> Cárdenas</w:t>
      </w:r>
    </w:p>
    <w:sectPr w:rsidR="0063338A" w:rsidRPr="00DB081F" w:rsidSect="006E64C6">
      <w:headerReference w:type="even" r:id="rId9"/>
      <w:headerReference w:type="default" r:id="rId10"/>
      <w:footerReference w:type="default" r:id="rId11"/>
      <w:pgSz w:w="12240" w:h="15840"/>
      <w:pgMar w:top="724" w:right="1325" w:bottom="993" w:left="1418" w:header="56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66C" w:rsidRDefault="0090666C" w:rsidP="005B0EDA">
      <w:r>
        <w:separator/>
      </w:r>
    </w:p>
  </w:endnote>
  <w:endnote w:type="continuationSeparator" w:id="0">
    <w:p w:rsidR="0090666C" w:rsidRDefault="0090666C" w:rsidP="005B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AB" w:rsidRPr="00D57BAB" w:rsidRDefault="006E64C6" w:rsidP="006E64C6">
    <w:pPr>
      <w:pStyle w:val="Piedepgina"/>
      <w:tabs>
        <w:tab w:val="clear" w:pos="8504"/>
      </w:tabs>
      <w:ind w:right="-1"/>
      <w:jc w:val="right"/>
    </w:pPr>
    <w:r>
      <w:rPr>
        <w:noProof/>
        <w:lang w:val="es-CO" w:eastAsia="es-CO"/>
      </w:rPr>
      <w:drawing>
        <wp:inline distT="0" distB="0" distL="0" distR="0" wp14:anchorId="1C565FB4" wp14:editId="38A23C75">
          <wp:extent cx="6780171" cy="1107440"/>
          <wp:effectExtent l="0" t="0" r="1905" b="1016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0171" cy="110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66C" w:rsidRDefault="0090666C" w:rsidP="005B0EDA">
      <w:r>
        <w:separator/>
      </w:r>
    </w:p>
  </w:footnote>
  <w:footnote w:type="continuationSeparator" w:id="0">
    <w:p w:rsidR="0090666C" w:rsidRDefault="0090666C" w:rsidP="005B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AB" w:rsidRDefault="0090666C">
    <w:pPr>
      <w:pStyle w:val="Encabezado"/>
    </w:pPr>
    <w:sdt>
      <w:sdtPr>
        <w:id w:val="2060285935"/>
        <w:placeholder>
          <w:docPart w:val="BE697BCA9D69D84EAF6D763C1DCAF0E0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center" w:leader="none"/>
    </w:r>
    <w:sdt>
      <w:sdtPr>
        <w:id w:val="1744455235"/>
        <w:placeholder>
          <w:docPart w:val="9F14CAE6AB3CD34BA6BAC2826448040E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right" w:leader="none"/>
    </w:r>
    <w:sdt>
      <w:sdtPr>
        <w:id w:val="-743800871"/>
        <w:placeholder>
          <w:docPart w:val="358EF9E4DEDCB64BABAFC6B8DEC8B3B8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</w:p>
  <w:p w:rsidR="00D57BAB" w:rsidRDefault="00D57BA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C6" w:rsidRDefault="007539C6" w:rsidP="006E64C6">
    <w:pPr>
      <w:pStyle w:val="Encabezado"/>
      <w:ind w:left="-284"/>
    </w:pPr>
  </w:p>
  <w:p w:rsidR="00D57BAB" w:rsidRDefault="006E64C6" w:rsidP="006E64C6">
    <w:pPr>
      <w:pStyle w:val="Encabezado"/>
      <w:ind w:left="-284"/>
    </w:pPr>
    <w:r>
      <w:rPr>
        <w:noProof/>
        <w:lang w:val="es-CO" w:eastAsia="es-CO"/>
      </w:rPr>
      <w:drawing>
        <wp:inline distT="0" distB="0" distL="0" distR="0" wp14:anchorId="04F98AFE" wp14:editId="7455D842">
          <wp:extent cx="5108448" cy="777240"/>
          <wp:effectExtent l="0" t="0" r="0" b="1016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8448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7BAB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42107"/>
    <w:multiLevelType w:val="hybridMultilevel"/>
    <w:tmpl w:val="E8DCFEC0"/>
    <w:lvl w:ilvl="0" w:tplc="334A02C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3732B"/>
    <w:multiLevelType w:val="hybridMultilevel"/>
    <w:tmpl w:val="82465F9E"/>
    <w:numStyleLink w:val="Estiloimportado1"/>
  </w:abstractNum>
  <w:abstractNum w:abstractNumId="2" w15:restartNumberingAfterBreak="0">
    <w:nsid w:val="25B95AEB"/>
    <w:multiLevelType w:val="hybridMultilevel"/>
    <w:tmpl w:val="82465F9E"/>
    <w:styleLink w:val="Estiloimportado1"/>
    <w:lvl w:ilvl="0" w:tplc="A20A07B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64A0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60F5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F463D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08B9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1035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367BC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FC966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A8DC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4643C77"/>
    <w:multiLevelType w:val="hybridMultilevel"/>
    <w:tmpl w:val="82465F9E"/>
    <w:numStyleLink w:val="Estiloimportado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1C"/>
    <w:rsid w:val="00020D4D"/>
    <w:rsid w:val="00025C00"/>
    <w:rsid w:val="000444CF"/>
    <w:rsid w:val="00062EFE"/>
    <w:rsid w:val="00065334"/>
    <w:rsid w:val="00065F49"/>
    <w:rsid w:val="000732EF"/>
    <w:rsid w:val="00080DF6"/>
    <w:rsid w:val="000A23E5"/>
    <w:rsid w:val="000A2678"/>
    <w:rsid w:val="000A39B9"/>
    <w:rsid w:val="000A7F6A"/>
    <w:rsid w:val="000B1B32"/>
    <w:rsid w:val="000B49BF"/>
    <w:rsid w:val="000B5441"/>
    <w:rsid w:val="000C5C9B"/>
    <w:rsid w:val="000D1BC2"/>
    <w:rsid w:val="000E4935"/>
    <w:rsid w:val="000F55B3"/>
    <w:rsid w:val="0010275C"/>
    <w:rsid w:val="00103341"/>
    <w:rsid w:val="001036F9"/>
    <w:rsid w:val="00104E1E"/>
    <w:rsid w:val="00107C32"/>
    <w:rsid w:val="001100BA"/>
    <w:rsid w:val="0011397E"/>
    <w:rsid w:val="00113C52"/>
    <w:rsid w:val="00134955"/>
    <w:rsid w:val="001434CF"/>
    <w:rsid w:val="001779F9"/>
    <w:rsid w:val="00185B46"/>
    <w:rsid w:val="00192B0C"/>
    <w:rsid w:val="001C182A"/>
    <w:rsid w:val="001D0C25"/>
    <w:rsid w:val="0021648E"/>
    <w:rsid w:val="0023210D"/>
    <w:rsid w:val="00234D9B"/>
    <w:rsid w:val="002439C3"/>
    <w:rsid w:val="002650F6"/>
    <w:rsid w:val="00296C55"/>
    <w:rsid w:val="002B2FA3"/>
    <w:rsid w:val="002B785D"/>
    <w:rsid w:val="002C0CC9"/>
    <w:rsid w:val="002D01D9"/>
    <w:rsid w:val="002D6D47"/>
    <w:rsid w:val="002E65A6"/>
    <w:rsid w:val="002F295C"/>
    <w:rsid w:val="002F7AAB"/>
    <w:rsid w:val="0030187B"/>
    <w:rsid w:val="003041CB"/>
    <w:rsid w:val="0030501F"/>
    <w:rsid w:val="00316FF0"/>
    <w:rsid w:val="00323CD3"/>
    <w:rsid w:val="00325189"/>
    <w:rsid w:val="00335FCE"/>
    <w:rsid w:val="0034045F"/>
    <w:rsid w:val="00341885"/>
    <w:rsid w:val="00363F16"/>
    <w:rsid w:val="00375CDF"/>
    <w:rsid w:val="00376EA0"/>
    <w:rsid w:val="00382E1C"/>
    <w:rsid w:val="003948B2"/>
    <w:rsid w:val="003948F8"/>
    <w:rsid w:val="003B3FB8"/>
    <w:rsid w:val="003B48D3"/>
    <w:rsid w:val="003D0147"/>
    <w:rsid w:val="003D2C40"/>
    <w:rsid w:val="003E08CA"/>
    <w:rsid w:val="003F299E"/>
    <w:rsid w:val="003F66D6"/>
    <w:rsid w:val="004041B7"/>
    <w:rsid w:val="00433AE9"/>
    <w:rsid w:val="00465B4B"/>
    <w:rsid w:val="00472577"/>
    <w:rsid w:val="0047475F"/>
    <w:rsid w:val="004821EF"/>
    <w:rsid w:val="0048339B"/>
    <w:rsid w:val="00485292"/>
    <w:rsid w:val="004931F6"/>
    <w:rsid w:val="004B08C0"/>
    <w:rsid w:val="004B4D40"/>
    <w:rsid w:val="004C3B6B"/>
    <w:rsid w:val="004C49FF"/>
    <w:rsid w:val="004C6E00"/>
    <w:rsid w:val="004F0F4B"/>
    <w:rsid w:val="004F4D03"/>
    <w:rsid w:val="005040C3"/>
    <w:rsid w:val="00504EC9"/>
    <w:rsid w:val="00511A6A"/>
    <w:rsid w:val="005242FD"/>
    <w:rsid w:val="00526169"/>
    <w:rsid w:val="00530694"/>
    <w:rsid w:val="0053769D"/>
    <w:rsid w:val="0053789D"/>
    <w:rsid w:val="00537B58"/>
    <w:rsid w:val="00541D71"/>
    <w:rsid w:val="00541EE7"/>
    <w:rsid w:val="00554FBD"/>
    <w:rsid w:val="0056403C"/>
    <w:rsid w:val="00567800"/>
    <w:rsid w:val="005705FA"/>
    <w:rsid w:val="00575BEB"/>
    <w:rsid w:val="005940CE"/>
    <w:rsid w:val="005A0A97"/>
    <w:rsid w:val="005B06E8"/>
    <w:rsid w:val="005B0EDA"/>
    <w:rsid w:val="005B4171"/>
    <w:rsid w:val="005B6C87"/>
    <w:rsid w:val="005C035C"/>
    <w:rsid w:val="005C2AC1"/>
    <w:rsid w:val="005C4689"/>
    <w:rsid w:val="005D1E50"/>
    <w:rsid w:val="005D27A6"/>
    <w:rsid w:val="005D3F6D"/>
    <w:rsid w:val="005E5F44"/>
    <w:rsid w:val="00600981"/>
    <w:rsid w:val="0060277F"/>
    <w:rsid w:val="00613C64"/>
    <w:rsid w:val="006204EC"/>
    <w:rsid w:val="0062343F"/>
    <w:rsid w:val="00625DC4"/>
    <w:rsid w:val="0063338A"/>
    <w:rsid w:val="00636BE8"/>
    <w:rsid w:val="00650713"/>
    <w:rsid w:val="00657F63"/>
    <w:rsid w:val="0066213D"/>
    <w:rsid w:val="00676093"/>
    <w:rsid w:val="00693B61"/>
    <w:rsid w:val="006A3B79"/>
    <w:rsid w:val="006A732E"/>
    <w:rsid w:val="006B42D3"/>
    <w:rsid w:val="006B5761"/>
    <w:rsid w:val="006C060F"/>
    <w:rsid w:val="006C65AA"/>
    <w:rsid w:val="006C7A86"/>
    <w:rsid w:val="006D04AF"/>
    <w:rsid w:val="006D5C42"/>
    <w:rsid w:val="006E57B1"/>
    <w:rsid w:val="006E64C6"/>
    <w:rsid w:val="00713C8D"/>
    <w:rsid w:val="007252CE"/>
    <w:rsid w:val="00725A21"/>
    <w:rsid w:val="007349E3"/>
    <w:rsid w:val="007539C6"/>
    <w:rsid w:val="007704ED"/>
    <w:rsid w:val="00772B24"/>
    <w:rsid w:val="00774BC3"/>
    <w:rsid w:val="00777602"/>
    <w:rsid w:val="00786237"/>
    <w:rsid w:val="00793501"/>
    <w:rsid w:val="007A38C5"/>
    <w:rsid w:val="007A5816"/>
    <w:rsid w:val="007D3546"/>
    <w:rsid w:val="007E5F7A"/>
    <w:rsid w:val="008006BF"/>
    <w:rsid w:val="00805D49"/>
    <w:rsid w:val="00806E3A"/>
    <w:rsid w:val="00812CFF"/>
    <w:rsid w:val="00814129"/>
    <w:rsid w:val="00817E6D"/>
    <w:rsid w:val="00820B8E"/>
    <w:rsid w:val="00831544"/>
    <w:rsid w:val="00836201"/>
    <w:rsid w:val="00837CF5"/>
    <w:rsid w:val="00861DDE"/>
    <w:rsid w:val="00862753"/>
    <w:rsid w:val="00867185"/>
    <w:rsid w:val="00871897"/>
    <w:rsid w:val="00892171"/>
    <w:rsid w:val="00892747"/>
    <w:rsid w:val="008A365B"/>
    <w:rsid w:val="008B3270"/>
    <w:rsid w:val="008D19FA"/>
    <w:rsid w:val="008E5F31"/>
    <w:rsid w:val="008F0E09"/>
    <w:rsid w:val="008F16FB"/>
    <w:rsid w:val="00903C2A"/>
    <w:rsid w:val="0090438F"/>
    <w:rsid w:val="0090666C"/>
    <w:rsid w:val="00933C2C"/>
    <w:rsid w:val="009466C7"/>
    <w:rsid w:val="0095601C"/>
    <w:rsid w:val="00993C79"/>
    <w:rsid w:val="009A0271"/>
    <w:rsid w:val="009B2393"/>
    <w:rsid w:val="009C2F72"/>
    <w:rsid w:val="009C3A1F"/>
    <w:rsid w:val="009D19DB"/>
    <w:rsid w:val="009F3B6B"/>
    <w:rsid w:val="009F6A00"/>
    <w:rsid w:val="00A04672"/>
    <w:rsid w:val="00A050C9"/>
    <w:rsid w:val="00A259C4"/>
    <w:rsid w:val="00A27CEC"/>
    <w:rsid w:val="00A53BBE"/>
    <w:rsid w:val="00A93232"/>
    <w:rsid w:val="00A977DF"/>
    <w:rsid w:val="00AB50F1"/>
    <w:rsid w:val="00AC5E8D"/>
    <w:rsid w:val="00AE1496"/>
    <w:rsid w:val="00AE7F2F"/>
    <w:rsid w:val="00B130BE"/>
    <w:rsid w:val="00B2483C"/>
    <w:rsid w:val="00B2689E"/>
    <w:rsid w:val="00B336E2"/>
    <w:rsid w:val="00B344ED"/>
    <w:rsid w:val="00B51835"/>
    <w:rsid w:val="00B56F1F"/>
    <w:rsid w:val="00B64B91"/>
    <w:rsid w:val="00B663DC"/>
    <w:rsid w:val="00B73EC1"/>
    <w:rsid w:val="00B767C8"/>
    <w:rsid w:val="00B87DED"/>
    <w:rsid w:val="00BA564C"/>
    <w:rsid w:val="00BA5D2C"/>
    <w:rsid w:val="00BA6DDC"/>
    <w:rsid w:val="00BC0408"/>
    <w:rsid w:val="00BD50C6"/>
    <w:rsid w:val="00BD68D9"/>
    <w:rsid w:val="00BE4519"/>
    <w:rsid w:val="00BE6561"/>
    <w:rsid w:val="00C01353"/>
    <w:rsid w:val="00C06B2F"/>
    <w:rsid w:val="00C1703E"/>
    <w:rsid w:val="00C266D7"/>
    <w:rsid w:val="00C43507"/>
    <w:rsid w:val="00C626A6"/>
    <w:rsid w:val="00C71449"/>
    <w:rsid w:val="00C82642"/>
    <w:rsid w:val="00C8440A"/>
    <w:rsid w:val="00CA54A9"/>
    <w:rsid w:val="00CB509D"/>
    <w:rsid w:val="00CC23B8"/>
    <w:rsid w:val="00CD4336"/>
    <w:rsid w:val="00CD5E4E"/>
    <w:rsid w:val="00CE6B64"/>
    <w:rsid w:val="00CF2175"/>
    <w:rsid w:val="00D03D00"/>
    <w:rsid w:val="00D10344"/>
    <w:rsid w:val="00D14F08"/>
    <w:rsid w:val="00D17E64"/>
    <w:rsid w:val="00D23793"/>
    <w:rsid w:val="00D246E2"/>
    <w:rsid w:val="00D26488"/>
    <w:rsid w:val="00D27ECB"/>
    <w:rsid w:val="00D34DE3"/>
    <w:rsid w:val="00D36B13"/>
    <w:rsid w:val="00D40DF0"/>
    <w:rsid w:val="00D512F9"/>
    <w:rsid w:val="00D513F7"/>
    <w:rsid w:val="00D57BAB"/>
    <w:rsid w:val="00D6033B"/>
    <w:rsid w:val="00D63D0E"/>
    <w:rsid w:val="00DA1A08"/>
    <w:rsid w:val="00DA3357"/>
    <w:rsid w:val="00DB081F"/>
    <w:rsid w:val="00DB0C2C"/>
    <w:rsid w:val="00DB1A6B"/>
    <w:rsid w:val="00DB22F2"/>
    <w:rsid w:val="00DC2F54"/>
    <w:rsid w:val="00DC4D35"/>
    <w:rsid w:val="00DD2BF2"/>
    <w:rsid w:val="00DD5A3B"/>
    <w:rsid w:val="00DE3466"/>
    <w:rsid w:val="00DF6A3B"/>
    <w:rsid w:val="00E03301"/>
    <w:rsid w:val="00E03CB0"/>
    <w:rsid w:val="00E1189E"/>
    <w:rsid w:val="00E147F0"/>
    <w:rsid w:val="00E27DDE"/>
    <w:rsid w:val="00E378D6"/>
    <w:rsid w:val="00E5432D"/>
    <w:rsid w:val="00E55B5F"/>
    <w:rsid w:val="00E63AD9"/>
    <w:rsid w:val="00E6404F"/>
    <w:rsid w:val="00E70ABF"/>
    <w:rsid w:val="00E738CC"/>
    <w:rsid w:val="00E85732"/>
    <w:rsid w:val="00E91DEC"/>
    <w:rsid w:val="00EA3058"/>
    <w:rsid w:val="00EA6675"/>
    <w:rsid w:val="00EA67D6"/>
    <w:rsid w:val="00EC54AF"/>
    <w:rsid w:val="00EC6354"/>
    <w:rsid w:val="00ED5D2D"/>
    <w:rsid w:val="00ED738B"/>
    <w:rsid w:val="00EF56C2"/>
    <w:rsid w:val="00EF7291"/>
    <w:rsid w:val="00F1101C"/>
    <w:rsid w:val="00F130DE"/>
    <w:rsid w:val="00F27298"/>
    <w:rsid w:val="00F3244A"/>
    <w:rsid w:val="00F44AE1"/>
    <w:rsid w:val="00F50A48"/>
    <w:rsid w:val="00F5690C"/>
    <w:rsid w:val="00F57559"/>
    <w:rsid w:val="00F6640C"/>
    <w:rsid w:val="00F862B3"/>
    <w:rsid w:val="00F91665"/>
    <w:rsid w:val="00F976B5"/>
    <w:rsid w:val="00FC6197"/>
    <w:rsid w:val="00FD6D52"/>
    <w:rsid w:val="00FD71AF"/>
    <w:rsid w:val="00FE19D6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094BFDD"/>
  <w15:docId w15:val="{4AC0F28E-C2BF-41E4-9EFD-E2D1E291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1703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  <w:style w:type="character" w:styleId="Hipervnculo">
    <w:name w:val="Hyperlink"/>
    <w:basedOn w:val="Fuentedeprrafopredeter"/>
    <w:uiPriority w:val="99"/>
    <w:unhideWhenUsed/>
    <w:rsid w:val="00AC5E8D"/>
    <w:rPr>
      <w:color w:val="0000FF" w:themeColor="hyperlink"/>
      <w:u w:val="single"/>
    </w:rPr>
  </w:style>
  <w:style w:type="paragraph" w:customStyle="1" w:styleId="Cuerpo">
    <w:name w:val="Cuerpo"/>
    <w:rsid w:val="003F66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CO" w:eastAsia="es-CO"/>
    </w:rPr>
  </w:style>
  <w:style w:type="paragraph" w:styleId="Prrafodelista">
    <w:name w:val="List Paragraph"/>
    <w:rsid w:val="003F66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CO"/>
    </w:rPr>
  </w:style>
  <w:style w:type="numbering" w:customStyle="1" w:styleId="Estiloimportado1">
    <w:name w:val="Estilo importado 1"/>
    <w:rsid w:val="003F66D6"/>
    <w:pPr>
      <w:numPr>
        <w:numId w:val="1"/>
      </w:numPr>
    </w:pPr>
  </w:style>
  <w:style w:type="character" w:customStyle="1" w:styleId="Ttulo2Car">
    <w:name w:val="Título 2 Car"/>
    <w:basedOn w:val="Fuentedeprrafopredeter"/>
    <w:link w:val="Ttulo2"/>
    <w:uiPriority w:val="9"/>
    <w:rsid w:val="00C1703E"/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C170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Ninguno">
    <w:name w:val="Ninguno"/>
    <w:rsid w:val="008B3270"/>
    <w:rPr>
      <w:lang w:val="es-ES_tradnl"/>
    </w:rPr>
  </w:style>
  <w:style w:type="paragraph" w:customStyle="1" w:styleId="CuerpoA">
    <w:name w:val="Cuerpo A"/>
    <w:rsid w:val="008B327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ES_tradnl"/>
    </w:rPr>
  </w:style>
  <w:style w:type="character" w:styleId="Mencionar">
    <w:name w:val="Mention"/>
    <w:basedOn w:val="Fuentedeprrafopredeter"/>
    <w:uiPriority w:val="99"/>
    <w:semiHidden/>
    <w:unhideWhenUsed/>
    <w:rsid w:val="00DA335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esionvialdelosllanos.co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697BCA9D69D84EAF6D763C1DCA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01E6-7217-1544-A716-56452AED192E}"/>
      </w:docPartPr>
      <w:docPartBody>
        <w:p w:rsidR="00F64F0A" w:rsidRDefault="00A301DD" w:rsidP="00A301DD">
          <w:pPr>
            <w:pStyle w:val="BE697BCA9D69D84EAF6D763C1DCAF0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F14CAE6AB3CD34BA6BAC28264480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AC9F-AF75-4946-98CF-5F5ECE084EAE}"/>
      </w:docPartPr>
      <w:docPartBody>
        <w:p w:rsidR="00F64F0A" w:rsidRDefault="00A301DD" w:rsidP="00A301DD">
          <w:pPr>
            <w:pStyle w:val="9F14CAE6AB3CD34BA6BAC2826448040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58EF9E4DEDCB64BABAFC6B8DEC8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7BE0-6DEB-3949-B379-99505FC8FEB0}"/>
      </w:docPartPr>
      <w:docPartBody>
        <w:p w:rsidR="00F64F0A" w:rsidRDefault="00A301DD" w:rsidP="00A301DD">
          <w:pPr>
            <w:pStyle w:val="358EF9E4DEDCB64BABAFC6B8DEC8B3B8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DD"/>
    <w:rsid w:val="00000BFB"/>
    <w:rsid w:val="00062DD4"/>
    <w:rsid w:val="000B08DF"/>
    <w:rsid w:val="000B2A0D"/>
    <w:rsid w:val="00111919"/>
    <w:rsid w:val="001204B8"/>
    <w:rsid w:val="001372DA"/>
    <w:rsid w:val="00150ED6"/>
    <w:rsid w:val="0015643D"/>
    <w:rsid w:val="001C2849"/>
    <w:rsid w:val="001D0826"/>
    <w:rsid w:val="002013A6"/>
    <w:rsid w:val="00246D38"/>
    <w:rsid w:val="00284E27"/>
    <w:rsid w:val="002A24D5"/>
    <w:rsid w:val="003D1E60"/>
    <w:rsid w:val="00481934"/>
    <w:rsid w:val="004A1E57"/>
    <w:rsid w:val="004A6BD2"/>
    <w:rsid w:val="004B5316"/>
    <w:rsid w:val="004B606C"/>
    <w:rsid w:val="004C573B"/>
    <w:rsid w:val="0054637B"/>
    <w:rsid w:val="00580486"/>
    <w:rsid w:val="005D676F"/>
    <w:rsid w:val="005F3F0F"/>
    <w:rsid w:val="006630BA"/>
    <w:rsid w:val="00686461"/>
    <w:rsid w:val="006A5F25"/>
    <w:rsid w:val="00770C34"/>
    <w:rsid w:val="00776739"/>
    <w:rsid w:val="007B6D96"/>
    <w:rsid w:val="007C017B"/>
    <w:rsid w:val="007C74BF"/>
    <w:rsid w:val="008661EF"/>
    <w:rsid w:val="009C3164"/>
    <w:rsid w:val="00A301DD"/>
    <w:rsid w:val="00A45481"/>
    <w:rsid w:val="00A90B0F"/>
    <w:rsid w:val="00AB17FF"/>
    <w:rsid w:val="00AC6287"/>
    <w:rsid w:val="00AE3C0E"/>
    <w:rsid w:val="00B24578"/>
    <w:rsid w:val="00B67772"/>
    <w:rsid w:val="00BE2053"/>
    <w:rsid w:val="00C23AD7"/>
    <w:rsid w:val="00C4310E"/>
    <w:rsid w:val="00C46315"/>
    <w:rsid w:val="00CB324C"/>
    <w:rsid w:val="00D01A86"/>
    <w:rsid w:val="00D62E16"/>
    <w:rsid w:val="00DA5943"/>
    <w:rsid w:val="00DB613F"/>
    <w:rsid w:val="00DD20F0"/>
    <w:rsid w:val="00E20504"/>
    <w:rsid w:val="00E22F4C"/>
    <w:rsid w:val="00E4474F"/>
    <w:rsid w:val="00EC770E"/>
    <w:rsid w:val="00F64F0A"/>
    <w:rsid w:val="00F67561"/>
    <w:rsid w:val="00F97F69"/>
    <w:rsid w:val="00FC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62CD89-1352-4B57-903E-16B66E07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Jorge Cardenas</cp:lastModifiedBy>
  <cp:revision>5</cp:revision>
  <cp:lastPrinted>2017-01-24T21:25:00Z</cp:lastPrinted>
  <dcterms:created xsi:type="dcterms:W3CDTF">2017-06-13T12:07:00Z</dcterms:created>
  <dcterms:modified xsi:type="dcterms:W3CDTF">2017-06-13T15:51:00Z</dcterms:modified>
</cp:coreProperties>
</file>